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5269" w14:textId="1D01405F" w:rsidR="008C2CD2" w:rsidRPr="00226CB1" w:rsidRDefault="008C2CD2" w:rsidP="00664016">
      <w:pPr>
        <w:rPr>
          <w:rFonts w:ascii="Roboto Medium" w:hAnsi="Roboto Medium"/>
          <w:b/>
          <w:bCs/>
          <w:color w:val="009FC2"/>
          <w:sz w:val="36"/>
          <w:szCs w:val="36"/>
        </w:rPr>
      </w:pPr>
      <w:r>
        <w:rPr>
          <w:rFonts w:ascii="Roboto Medium" w:eastAsia="Calibri" w:hAnsi="Roboto Medium" w:cs="Times New Roman"/>
          <w:color w:val="009FC2"/>
          <w:sz w:val="36"/>
          <w:szCs w:val="36"/>
        </w:rPr>
        <w:t>CP</w:t>
      </w:r>
      <w:r w:rsidR="005074AD">
        <w:rPr>
          <w:rFonts w:ascii="Roboto Medium" w:eastAsia="Calibri" w:hAnsi="Roboto Medium" w:cs="Times New Roman"/>
          <w:color w:val="009FC2"/>
          <w:sz w:val="36"/>
          <w:szCs w:val="36"/>
        </w:rPr>
        <w:t>CHE</w:t>
      </w:r>
      <w:r>
        <w:rPr>
          <w:rFonts w:ascii="Roboto Medium" w:eastAsia="Calibri" w:hAnsi="Roboto Medium" w:cs="Times New Roman"/>
          <w:color w:val="009FC2"/>
          <w:sz w:val="36"/>
          <w:szCs w:val="36"/>
        </w:rPr>
        <w:t xml:space="preserve"> </w:t>
      </w:r>
      <w:r w:rsidRPr="00142410">
        <w:rPr>
          <w:rFonts w:ascii="Roboto Medium" w:eastAsia="Calibri" w:hAnsi="Roboto Medium" w:cs="Times New Roman"/>
          <w:color w:val="009FC2"/>
          <w:sz w:val="36"/>
          <w:szCs w:val="36"/>
        </w:rPr>
        <w:t>Sponsorship Request Template</w:t>
      </w:r>
    </w:p>
    <w:p w14:paraId="6D8CBC68" w14:textId="5CAD3592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0569B1">
        <w:rPr>
          <w:rFonts w:ascii="Roboto" w:hAnsi="Roboto" w:cs="Calibri"/>
          <w:color w:val="455560"/>
        </w:rPr>
        <w:t>Dear</w:t>
      </w:r>
      <w:r w:rsidRPr="00FF1F28">
        <w:rPr>
          <w:rFonts w:ascii="Roboto" w:hAnsi="Roboto" w:cs="Calibri"/>
          <w:b/>
          <w:bCs/>
          <w:color w:val="455560"/>
        </w:rPr>
        <w:t xml:space="preserve"> &lt;</w:t>
      </w:r>
      <w:r w:rsidR="00B3607F">
        <w:rPr>
          <w:rFonts w:ascii="Roboto" w:hAnsi="Roboto" w:cs="Calibri"/>
          <w:b/>
          <w:bCs/>
          <w:color w:val="455560"/>
        </w:rPr>
        <w:t>MANAGER</w:t>
      </w:r>
      <w:r w:rsidRPr="00FF1F28">
        <w:rPr>
          <w:rFonts w:ascii="Roboto" w:hAnsi="Roboto" w:cs="Calibri"/>
          <w:b/>
          <w:bCs/>
          <w:color w:val="455560"/>
        </w:rPr>
        <w:t>&gt;</w:t>
      </w:r>
      <w:r w:rsidRPr="000569B1">
        <w:rPr>
          <w:rFonts w:ascii="Roboto" w:hAnsi="Roboto" w:cs="Calibri"/>
          <w:color w:val="455560"/>
        </w:rPr>
        <w:t>,</w:t>
      </w:r>
    </w:p>
    <w:p w14:paraId="4B24E56E" w14:textId="12DED49A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>I would like to pursue the </w:t>
      </w:r>
      <w:r w:rsidRPr="00FF1F28">
        <w:rPr>
          <w:rFonts w:ascii="Roboto" w:hAnsi="Roboto" w:cs="Calibri"/>
          <w:b/>
          <w:bCs/>
          <w:color w:val="455560"/>
        </w:rPr>
        <w:t xml:space="preserve">Certified Professional in </w:t>
      </w:r>
      <w:r w:rsidR="00FE33AF">
        <w:rPr>
          <w:rFonts w:ascii="Roboto" w:hAnsi="Roboto" w:cs="Calibri"/>
          <w:b/>
          <w:bCs/>
          <w:color w:val="455560"/>
        </w:rPr>
        <w:t>Clinical Health Equity</w:t>
      </w:r>
      <w:r w:rsidRPr="00FF1F28">
        <w:rPr>
          <w:rFonts w:ascii="Roboto" w:hAnsi="Roboto" w:cs="Calibri"/>
          <w:b/>
          <w:bCs/>
          <w:color w:val="455560"/>
        </w:rPr>
        <w:t xml:space="preserve"> (CP</w:t>
      </w:r>
      <w:r w:rsidR="00FE33AF">
        <w:rPr>
          <w:rFonts w:ascii="Roboto" w:hAnsi="Roboto" w:cs="Calibri"/>
          <w:b/>
          <w:bCs/>
          <w:color w:val="455560"/>
        </w:rPr>
        <w:t>CHE</w:t>
      </w:r>
      <w:r w:rsidRPr="00FF1F28">
        <w:rPr>
          <w:rFonts w:ascii="Roboto" w:hAnsi="Roboto" w:cs="Calibri"/>
          <w:b/>
          <w:bCs/>
          <w:color w:val="455560"/>
        </w:rPr>
        <w:t>)</w:t>
      </w:r>
      <w:r w:rsidRPr="00FF1F28">
        <w:rPr>
          <w:rFonts w:ascii="Roboto" w:hAnsi="Roboto" w:cs="Calibri"/>
          <w:color w:val="455560"/>
        </w:rPr>
        <w:t xml:space="preserve"> credential offered by the Institute for Healthcare Improvement (IHI). This certification is designed for professionals committed to advancing </w:t>
      </w:r>
      <w:r w:rsidR="00FE33AF">
        <w:rPr>
          <w:rFonts w:ascii="Roboto" w:hAnsi="Roboto" w:cs="Calibri"/>
          <w:color w:val="455560"/>
        </w:rPr>
        <w:t>health equity</w:t>
      </w:r>
      <w:r w:rsidRPr="00FF1F28">
        <w:rPr>
          <w:rFonts w:ascii="Roboto" w:hAnsi="Roboto" w:cs="Calibri"/>
          <w:color w:val="455560"/>
        </w:rPr>
        <w:t xml:space="preserve"> and demonstrates a high level of proficiency in the core competencies required to lead </w:t>
      </w:r>
      <w:r w:rsidR="00FE33AF">
        <w:rPr>
          <w:rFonts w:ascii="Roboto" w:hAnsi="Roboto" w:cs="Calibri"/>
          <w:color w:val="455560"/>
        </w:rPr>
        <w:t>equity</w:t>
      </w:r>
      <w:r w:rsidRPr="00FF1F28">
        <w:rPr>
          <w:rFonts w:ascii="Roboto" w:hAnsi="Roboto" w:cs="Calibri"/>
          <w:color w:val="455560"/>
        </w:rPr>
        <w:t xml:space="preserve"> initiatives in health care.</w:t>
      </w:r>
    </w:p>
    <w:p w14:paraId="61828C58" w14:textId="6EF50AC2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The </w:t>
      </w:r>
      <w:r w:rsidR="00FE33AF">
        <w:rPr>
          <w:rFonts w:ascii="Roboto" w:hAnsi="Roboto" w:cs="Calibri"/>
          <w:color w:val="455560"/>
        </w:rPr>
        <w:t>CPCHE</w:t>
      </w:r>
      <w:r w:rsidRPr="00FF1F28">
        <w:rPr>
          <w:rFonts w:ascii="Roboto" w:hAnsi="Roboto" w:cs="Calibri"/>
          <w:color w:val="455560"/>
        </w:rPr>
        <w:t xml:space="preserve"> credential validates knowledge in </w:t>
      </w:r>
      <w:r w:rsidR="003869E8">
        <w:rPr>
          <w:rFonts w:ascii="Roboto" w:hAnsi="Roboto" w:cs="Calibri"/>
          <w:color w:val="455560"/>
        </w:rPr>
        <w:t>three</w:t>
      </w:r>
      <w:r w:rsidRPr="00FF1F28">
        <w:rPr>
          <w:rFonts w:ascii="Roboto" w:hAnsi="Roboto" w:cs="Calibri"/>
          <w:color w:val="455560"/>
        </w:rPr>
        <w:t xml:space="preserve"> key </w:t>
      </w:r>
      <w:r w:rsidR="003869E8">
        <w:rPr>
          <w:rFonts w:ascii="Roboto" w:hAnsi="Roboto" w:cs="Calibri"/>
          <w:color w:val="455560"/>
        </w:rPr>
        <w:t>clinical health equity</w:t>
      </w:r>
      <w:r w:rsidRPr="00FF1F28">
        <w:rPr>
          <w:rFonts w:ascii="Roboto" w:hAnsi="Roboto" w:cs="Calibri"/>
          <w:color w:val="455560"/>
        </w:rPr>
        <w:t xml:space="preserve"> domains: </w:t>
      </w:r>
      <w:r w:rsidR="00CF7D7B" w:rsidRPr="00CF7D7B">
        <w:rPr>
          <w:rFonts w:ascii="Roboto" w:hAnsi="Roboto" w:cs="Calibri"/>
          <w:color w:val="455560"/>
        </w:rPr>
        <w:t>Health Systems and Context</w:t>
      </w:r>
      <w:r w:rsidR="0057539B">
        <w:rPr>
          <w:rFonts w:ascii="Roboto" w:hAnsi="Roboto" w:cs="Calibri"/>
          <w:color w:val="455560"/>
        </w:rPr>
        <w:t>;</w:t>
      </w:r>
      <w:r w:rsidRPr="00FF1F28">
        <w:rPr>
          <w:rFonts w:ascii="Roboto" w:hAnsi="Roboto" w:cs="Calibri"/>
          <w:color w:val="455560"/>
        </w:rPr>
        <w:t xml:space="preserve"> </w:t>
      </w:r>
      <w:r w:rsidR="000E1D2F" w:rsidRPr="000E1D2F">
        <w:rPr>
          <w:rFonts w:ascii="Roboto" w:hAnsi="Roboto" w:cs="Calibri"/>
          <w:color w:val="455560"/>
        </w:rPr>
        <w:t>Equitable Health Care Assessment and Design</w:t>
      </w:r>
      <w:r w:rsidR="0057539B">
        <w:rPr>
          <w:rFonts w:ascii="Roboto" w:hAnsi="Roboto" w:cs="Calibri"/>
          <w:color w:val="455560"/>
        </w:rPr>
        <w:t>;</w:t>
      </w:r>
      <w:r w:rsidRPr="00FF1F28">
        <w:rPr>
          <w:rFonts w:ascii="Roboto" w:hAnsi="Roboto" w:cs="Calibri"/>
          <w:color w:val="455560"/>
        </w:rPr>
        <w:t xml:space="preserve"> </w:t>
      </w:r>
      <w:r w:rsidR="000E1D2F" w:rsidRPr="000E1D2F">
        <w:rPr>
          <w:rFonts w:ascii="Roboto" w:hAnsi="Roboto" w:cs="Calibri"/>
          <w:color w:val="455560"/>
        </w:rPr>
        <w:t>Health Data and Information</w:t>
      </w:r>
      <w:r w:rsidRPr="00FF1F28">
        <w:rPr>
          <w:rFonts w:ascii="Roboto" w:hAnsi="Roboto" w:cs="Calibri"/>
          <w:color w:val="455560"/>
        </w:rPr>
        <w:t xml:space="preserve">. Earning this certification will strengthen my ability to contribute meaningfully to our organization’s </w:t>
      </w:r>
      <w:r w:rsidR="00DE75D6">
        <w:rPr>
          <w:rFonts w:ascii="Roboto" w:hAnsi="Roboto" w:cs="Calibri"/>
          <w:color w:val="455560"/>
        </w:rPr>
        <w:t>health equity initiatives and</w:t>
      </w:r>
      <w:r w:rsidRPr="00FF1F28">
        <w:rPr>
          <w:rFonts w:ascii="Roboto" w:hAnsi="Roboto" w:cs="Calibri"/>
          <w:color w:val="455560"/>
        </w:rPr>
        <w:t xml:space="preserve"> strategies.</w:t>
      </w:r>
      <w:r w:rsidR="000B4136">
        <w:rPr>
          <w:rFonts w:ascii="Roboto" w:hAnsi="Roboto" w:cs="Calibri"/>
          <w:color w:val="455560"/>
        </w:rPr>
        <w:t xml:space="preserve"> </w:t>
      </w:r>
      <w:r w:rsidR="000E1D2F">
        <w:rPr>
          <w:rFonts w:ascii="Roboto" w:hAnsi="Roboto" w:cs="Calibri"/>
          <w:color w:val="455560"/>
        </w:rPr>
        <w:t xml:space="preserve"> </w:t>
      </w:r>
    </w:p>
    <w:p w14:paraId="684EEE92" w14:textId="0B080C41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You can learn more about the </w:t>
      </w:r>
      <w:r w:rsidR="00FE33AF">
        <w:rPr>
          <w:rFonts w:ascii="Roboto" w:hAnsi="Roboto" w:cs="Calibri"/>
          <w:color w:val="455560"/>
        </w:rPr>
        <w:t>CPCHE</w:t>
      </w:r>
      <w:r w:rsidRPr="00FF1F28">
        <w:rPr>
          <w:rFonts w:ascii="Roboto" w:hAnsi="Roboto" w:cs="Calibri"/>
          <w:color w:val="455560"/>
        </w:rPr>
        <w:t xml:space="preserve"> credential at </w:t>
      </w:r>
      <w:hyperlink r:id="rId10" w:history="1">
        <w:r w:rsidRPr="00DD58A9">
          <w:rPr>
            <w:rStyle w:val="Hyperlink"/>
            <w:rFonts w:ascii="Roboto" w:hAnsi="Roboto" w:cs="Calibri"/>
            <w:color w:val="009FC2"/>
          </w:rPr>
          <w:t>ihi.org/</w:t>
        </w:r>
        <w:r w:rsidR="00FE33AF">
          <w:rPr>
            <w:rStyle w:val="Hyperlink"/>
            <w:rFonts w:ascii="Roboto" w:hAnsi="Roboto" w:cs="Calibri"/>
            <w:color w:val="009FC2"/>
          </w:rPr>
          <w:t>CPCHE</w:t>
        </w:r>
      </w:hyperlink>
      <w:r w:rsidRPr="00FF1F28">
        <w:rPr>
          <w:rFonts w:ascii="Roboto" w:hAnsi="Roboto" w:cs="Calibri"/>
          <w:color w:val="455560"/>
        </w:rPr>
        <w:t>.</w:t>
      </w:r>
    </w:p>
    <w:p w14:paraId="372358BE" w14:textId="77777777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b/>
          <w:bCs/>
          <w:color w:val="455560"/>
        </w:rPr>
        <w:t>Benefits to myself and our organization include:</w:t>
      </w:r>
    </w:p>
    <w:p w14:paraId="6210349B" w14:textId="5A116CBA" w:rsidR="00664016" w:rsidRPr="00FF1F28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Enhanced understanding of </w:t>
      </w:r>
      <w:r w:rsidR="00075F2B">
        <w:rPr>
          <w:rFonts w:ascii="Roboto" w:hAnsi="Roboto" w:cs="Calibri"/>
          <w:color w:val="455560"/>
        </w:rPr>
        <w:t>health systems and design that strengthen equitable outcomes</w:t>
      </w:r>
      <w:r w:rsidRPr="00FF1F28">
        <w:rPr>
          <w:rFonts w:ascii="Roboto" w:hAnsi="Roboto" w:cs="Calibri"/>
          <w:color w:val="455560"/>
        </w:rPr>
        <w:t>.</w:t>
      </w:r>
    </w:p>
    <w:p w14:paraId="22BF185E" w14:textId="3E2C2496" w:rsidR="00664016" w:rsidRPr="00FF1F28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Recognition as a certified leader in </w:t>
      </w:r>
      <w:r w:rsidR="0042760F">
        <w:rPr>
          <w:rFonts w:ascii="Roboto" w:hAnsi="Roboto" w:cs="Calibri"/>
          <w:color w:val="455560"/>
        </w:rPr>
        <w:t>clinical health equity</w:t>
      </w:r>
      <w:r w:rsidRPr="00FF1F28">
        <w:rPr>
          <w:rFonts w:ascii="Roboto" w:hAnsi="Roboto" w:cs="Calibri"/>
          <w:color w:val="455560"/>
        </w:rPr>
        <w:t>.</w:t>
      </w:r>
    </w:p>
    <w:p w14:paraId="37994DB2" w14:textId="6BE3D572" w:rsidR="00664016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Increased capacity to support and lead </w:t>
      </w:r>
      <w:r w:rsidR="00F051D2">
        <w:rPr>
          <w:rFonts w:ascii="Roboto" w:hAnsi="Roboto" w:cs="Calibri"/>
          <w:color w:val="455560"/>
        </w:rPr>
        <w:t>health equity</w:t>
      </w:r>
      <w:r w:rsidRPr="00FF1F28">
        <w:rPr>
          <w:rFonts w:ascii="Roboto" w:hAnsi="Roboto" w:cs="Calibri"/>
          <w:color w:val="455560"/>
        </w:rPr>
        <w:t xml:space="preserve"> improvement initiatives.</w:t>
      </w:r>
    </w:p>
    <w:p w14:paraId="1D87AE38" w14:textId="77777777" w:rsidR="00DD58A9" w:rsidRDefault="00DD58A9" w:rsidP="00DD58A9">
      <w:pPr>
        <w:spacing w:after="0"/>
        <w:rPr>
          <w:rFonts w:ascii="Roboto" w:hAnsi="Roboto" w:cs="Calibri"/>
          <w:color w:val="455560"/>
        </w:rPr>
      </w:pPr>
    </w:p>
    <w:p w14:paraId="1EF52776" w14:textId="77777777" w:rsidR="00F31C43" w:rsidRPr="00FF1F28" w:rsidRDefault="00F31C43" w:rsidP="00DD58A9">
      <w:pPr>
        <w:spacing w:after="0"/>
        <w:rPr>
          <w:rFonts w:ascii="Roboto" w:hAnsi="Roboto" w:cs="Calibri"/>
          <w:color w:val="45556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980"/>
      </w:tblGrid>
      <w:tr w:rsidR="00FF1F28" w:rsidRPr="00FF1F28" w14:paraId="693978F1" w14:textId="77777777" w:rsidTr="00EE04C3">
        <w:trPr>
          <w:jc w:val="center"/>
        </w:trPr>
        <w:tc>
          <w:tcPr>
            <w:tcW w:w="4675" w:type="dxa"/>
          </w:tcPr>
          <w:p w14:paraId="453624C4" w14:textId="542DC868" w:rsidR="00664016" w:rsidRPr="00FF1F28" w:rsidRDefault="00FE33AF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>
              <w:rPr>
                <w:rFonts w:ascii="Roboto" w:hAnsi="Roboto" w:cs="Calibri"/>
                <w:color w:val="455560"/>
              </w:rPr>
              <w:t>CPCHE</w:t>
            </w:r>
            <w:r w:rsidR="00664016" w:rsidRPr="00FF1F28">
              <w:rPr>
                <w:rFonts w:ascii="Roboto" w:hAnsi="Roboto" w:cs="Calibri"/>
                <w:color w:val="455560"/>
              </w:rPr>
              <w:t xml:space="preserve"> Review Course (optional but recommended): </w:t>
            </w:r>
          </w:p>
        </w:tc>
        <w:tc>
          <w:tcPr>
            <w:tcW w:w="1980" w:type="dxa"/>
          </w:tcPr>
          <w:p w14:paraId="492D483F" w14:textId="08E84FD4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color w:val="455560"/>
              </w:rPr>
              <w:t>$</w:t>
            </w:r>
            <w:r w:rsidR="006A5139">
              <w:rPr>
                <w:rFonts w:ascii="Roboto" w:hAnsi="Roboto" w:cs="Calibri"/>
                <w:color w:val="455560"/>
              </w:rPr>
              <w:t>349</w:t>
            </w:r>
          </w:p>
        </w:tc>
      </w:tr>
      <w:tr w:rsidR="00FF1F28" w:rsidRPr="00FF1F28" w14:paraId="1EF9CA11" w14:textId="77777777" w:rsidTr="00EE04C3">
        <w:trPr>
          <w:jc w:val="center"/>
        </w:trPr>
        <w:tc>
          <w:tcPr>
            <w:tcW w:w="4675" w:type="dxa"/>
          </w:tcPr>
          <w:p w14:paraId="5CE1B082" w14:textId="4C16A335" w:rsidR="00664016" w:rsidRPr="00FF1F28" w:rsidRDefault="00FE33AF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>
              <w:rPr>
                <w:rFonts w:ascii="Roboto" w:hAnsi="Roboto" w:cs="Calibri"/>
                <w:color w:val="455560"/>
              </w:rPr>
              <w:t>CPCHE</w:t>
            </w:r>
            <w:r w:rsidR="00664016" w:rsidRPr="00FF1F28">
              <w:rPr>
                <w:rFonts w:ascii="Roboto" w:hAnsi="Roboto" w:cs="Calibri"/>
                <w:color w:val="455560"/>
              </w:rPr>
              <w:t xml:space="preserve"> Practice Exam Fee (optional but recommended): </w:t>
            </w:r>
          </w:p>
        </w:tc>
        <w:tc>
          <w:tcPr>
            <w:tcW w:w="1980" w:type="dxa"/>
          </w:tcPr>
          <w:p w14:paraId="593D47D6" w14:textId="07853ECB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color w:val="455560"/>
              </w:rPr>
              <w:t>$</w:t>
            </w:r>
            <w:r w:rsidR="006A5139">
              <w:rPr>
                <w:rFonts w:ascii="Roboto" w:hAnsi="Roboto" w:cs="Calibri"/>
                <w:color w:val="455560"/>
              </w:rPr>
              <w:t>7</w:t>
            </w:r>
            <w:r w:rsidRPr="00FF1F28">
              <w:rPr>
                <w:rFonts w:ascii="Roboto" w:hAnsi="Roboto" w:cs="Calibri"/>
                <w:color w:val="455560"/>
              </w:rPr>
              <w:t>9</w:t>
            </w:r>
          </w:p>
        </w:tc>
      </w:tr>
      <w:tr w:rsidR="00FF1F28" w:rsidRPr="00FF1F28" w14:paraId="5A02A94E" w14:textId="77777777" w:rsidTr="00EE04C3">
        <w:trPr>
          <w:jc w:val="center"/>
        </w:trPr>
        <w:tc>
          <w:tcPr>
            <w:tcW w:w="4675" w:type="dxa"/>
          </w:tcPr>
          <w:p w14:paraId="6FC9A22C" w14:textId="1733B789" w:rsidR="00664016" w:rsidRPr="00FF1F28" w:rsidRDefault="00FE33AF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>
              <w:rPr>
                <w:rFonts w:ascii="Roboto" w:hAnsi="Roboto" w:cs="Calibri"/>
                <w:color w:val="455560"/>
              </w:rPr>
              <w:t>CPCHE</w:t>
            </w:r>
            <w:r w:rsidR="00664016" w:rsidRPr="00FF1F28">
              <w:rPr>
                <w:rFonts w:ascii="Roboto" w:hAnsi="Roboto" w:cs="Calibri"/>
                <w:color w:val="455560"/>
              </w:rPr>
              <w:t xml:space="preserve"> Exam Fee: </w:t>
            </w:r>
          </w:p>
        </w:tc>
        <w:tc>
          <w:tcPr>
            <w:tcW w:w="1980" w:type="dxa"/>
          </w:tcPr>
          <w:p w14:paraId="255F7470" w14:textId="5FD54D0D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color w:val="455560"/>
              </w:rPr>
              <w:t>$</w:t>
            </w:r>
            <w:r w:rsidR="006A5139">
              <w:rPr>
                <w:rFonts w:ascii="Roboto" w:hAnsi="Roboto" w:cs="Calibri"/>
                <w:color w:val="455560"/>
              </w:rPr>
              <w:t>425</w:t>
            </w:r>
          </w:p>
        </w:tc>
      </w:tr>
      <w:tr w:rsidR="00FF1F28" w:rsidRPr="00FF1F28" w14:paraId="4A8990FD" w14:textId="77777777" w:rsidTr="00EE04C3">
        <w:trPr>
          <w:jc w:val="center"/>
        </w:trPr>
        <w:tc>
          <w:tcPr>
            <w:tcW w:w="4675" w:type="dxa"/>
          </w:tcPr>
          <w:p w14:paraId="1E12AD42" w14:textId="1BA74AEB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b/>
                <w:bCs/>
                <w:color w:val="455560"/>
              </w:rPr>
              <w:t>Total Cost to Attend:</w:t>
            </w:r>
          </w:p>
        </w:tc>
        <w:tc>
          <w:tcPr>
            <w:tcW w:w="1980" w:type="dxa"/>
          </w:tcPr>
          <w:p w14:paraId="4D8D8DE6" w14:textId="36065F3A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b/>
                <w:bCs/>
                <w:color w:val="455560"/>
              </w:rPr>
            </w:pPr>
            <w:r w:rsidRPr="00FF1F28">
              <w:rPr>
                <w:rFonts w:ascii="Roboto" w:hAnsi="Roboto" w:cs="Calibri"/>
                <w:b/>
                <w:bCs/>
                <w:color w:val="455560"/>
              </w:rPr>
              <w:t>$</w:t>
            </w:r>
            <w:r w:rsidR="006A5139">
              <w:rPr>
                <w:rFonts w:ascii="Roboto" w:hAnsi="Roboto" w:cs="Calibri"/>
                <w:b/>
                <w:bCs/>
                <w:color w:val="455560"/>
              </w:rPr>
              <w:t>853</w:t>
            </w:r>
            <w:r w:rsidRPr="00FF1F28">
              <w:rPr>
                <w:rFonts w:ascii="Roboto" w:hAnsi="Roboto" w:cs="Calibri"/>
                <w:b/>
                <w:bCs/>
                <w:color w:val="455560"/>
              </w:rPr>
              <w:t>*</w:t>
            </w:r>
          </w:p>
        </w:tc>
      </w:tr>
    </w:tbl>
    <w:p w14:paraId="4C1A2B73" w14:textId="31F647D7" w:rsidR="00E349F2" w:rsidRPr="00EE04C3" w:rsidRDefault="00664016" w:rsidP="00EE04C3">
      <w:pPr>
        <w:jc w:val="center"/>
        <w:rPr>
          <w:rFonts w:ascii="Roboto" w:hAnsi="Roboto" w:cs="Calibri"/>
          <w:i/>
          <w:iCs/>
          <w:color w:val="455560"/>
        </w:rPr>
      </w:pPr>
      <w:bookmarkStart w:id="0" w:name="_Hlk207352665"/>
      <w:r w:rsidRPr="00EE04C3">
        <w:rPr>
          <w:rFonts w:ascii="Roboto" w:hAnsi="Roboto" w:cs="Calibri"/>
          <w:i/>
          <w:iCs/>
          <w:color w:val="455560"/>
        </w:rPr>
        <w:t xml:space="preserve">*If there are others interested in certification at our organization, </w:t>
      </w:r>
      <w:r w:rsidR="00EE04C3">
        <w:rPr>
          <w:rFonts w:ascii="Roboto" w:hAnsi="Roboto" w:cs="Calibri"/>
          <w:i/>
          <w:iCs/>
          <w:color w:val="455560"/>
        </w:rPr>
        <w:br/>
      </w:r>
      <w:r w:rsidRPr="00EE04C3">
        <w:rPr>
          <w:rFonts w:ascii="Roboto" w:hAnsi="Roboto" w:cs="Calibri"/>
          <w:i/>
          <w:iCs/>
          <w:color w:val="455560"/>
        </w:rPr>
        <w:t>volume discounts could apply.</w:t>
      </w:r>
    </w:p>
    <w:bookmarkEnd w:id="0"/>
    <w:p w14:paraId="5A364DA6" w14:textId="77777777" w:rsidR="008E47E9" w:rsidRDefault="008E47E9" w:rsidP="00664016">
      <w:pPr>
        <w:rPr>
          <w:rFonts w:ascii="Roboto" w:hAnsi="Roboto" w:cs="Calibri"/>
          <w:color w:val="455560"/>
        </w:rPr>
      </w:pPr>
    </w:p>
    <w:p w14:paraId="261A224C" w14:textId="2E811B8B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I believe this certification will complement my current role and help us continue to advance our commitment to safe, high-quality care. I respectfully request approval and support to pursue the </w:t>
      </w:r>
      <w:r w:rsidR="00FE33AF">
        <w:rPr>
          <w:rFonts w:ascii="Roboto" w:hAnsi="Roboto" w:cs="Calibri"/>
          <w:color w:val="455560"/>
        </w:rPr>
        <w:t>CPCHE</w:t>
      </w:r>
      <w:r w:rsidRPr="00FF1F28">
        <w:rPr>
          <w:rFonts w:ascii="Roboto" w:hAnsi="Roboto" w:cs="Calibri"/>
          <w:color w:val="455560"/>
        </w:rPr>
        <w:t xml:space="preserve"> credential.</w:t>
      </w:r>
    </w:p>
    <w:p w14:paraId="53A28C22" w14:textId="77777777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>Thank you for your consideration.</w:t>
      </w:r>
    </w:p>
    <w:p w14:paraId="7C171E56" w14:textId="0524F488" w:rsidR="006B72FA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>Sincerely,</w:t>
      </w:r>
      <w:r w:rsidRPr="00FF1F28">
        <w:rPr>
          <w:rFonts w:ascii="Roboto" w:hAnsi="Roboto" w:cs="Calibri"/>
          <w:color w:val="455560"/>
        </w:rPr>
        <w:br/>
      </w:r>
      <w:r w:rsidR="002F4DEE">
        <w:rPr>
          <w:rFonts w:ascii="Roboto" w:hAnsi="Roboto" w:cs="Calibri"/>
          <w:color w:val="455560"/>
        </w:rPr>
        <w:t>&lt;</w:t>
      </w:r>
      <w:r w:rsidR="002F4DEE" w:rsidRPr="002F4DEE">
        <w:rPr>
          <w:rFonts w:ascii="Roboto" w:hAnsi="Roboto" w:cs="Calibri"/>
          <w:b/>
          <w:bCs/>
          <w:color w:val="455560"/>
        </w:rPr>
        <w:t>NAME</w:t>
      </w:r>
      <w:r w:rsidR="002F4DEE">
        <w:rPr>
          <w:rFonts w:ascii="Roboto" w:hAnsi="Roboto" w:cs="Calibri"/>
          <w:color w:val="455560"/>
        </w:rPr>
        <w:t>&gt;</w:t>
      </w:r>
    </w:p>
    <w:p w14:paraId="595CCEE0" w14:textId="690BE684" w:rsidR="00F60558" w:rsidRPr="00FF1F28" w:rsidRDefault="000569B1" w:rsidP="00664016">
      <w:pPr>
        <w:rPr>
          <w:rFonts w:ascii="Roboto" w:hAnsi="Roboto" w:cs="Calibri"/>
          <w:color w:val="455560"/>
        </w:rPr>
      </w:pPr>
      <w:r>
        <w:rPr>
          <w:rFonts w:ascii="Roboto" w:hAnsi="Roboto" w:cs="Calibri"/>
          <w:color w:val="455560"/>
        </w:rPr>
        <w:t>&lt;</w:t>
      </w:r>
      <w:r w:rsidRPr="000569B1">
        <w:rPr>
          <w:rFonts w:ascii="Roboto" w:hAnsi="Roboto" w:cs="Calibri"/>
          <w:b/>
          <w:bCs/>
          <w:color w:val="455560"/>
        </w:rPr>
        <w:t>SIGNATURE</w:t>
      </w:r>
      <w:r>
        <w:rPr>
          <w:rFonts w:ascii="Roboto" w:hAnsi="Roboto" w:cs="Calibri"/>
          <w:color w:val="455560"/>
        </w:rPr>
        <w:t>&gt;</w:t>
      </w:r>
    </w:p>
    <w:sectPr w:rsidR="00F60558" w:rsidRPr="00FF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0EC0" w14:textId="77777777" w:rsidR="00955D25" w:rsidRDefault="00955D25" w:rsidP="00476A55">
      <w:pPr>
        <w:spacing w:after="0" w:line="240" w:lineRule="auto"/>
      </w:pPr>
      <w:r>
        <w:separator/>
      </w:r>
    </w:p>
  </w:endnote>
  <w:endnote w:type="continuationSeparator" w:id="0">
    <w:p w14:paraId="3C7F3DD1" w14:textId="77777777" w:rsidR="00955D25" w:rsidRDefault="00955D25" w:rsidP="0047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0309" w14:textId="77777777" w:rsidR="00955D25" w:rsidRDefault="00955D25" w:rsidP="00476A55">
      <w:pPr>
        <w:spacing w:after="0" w:line="240" w:lineRule="auto"/>
      </w:pPr>
      <w:r>
        <w:separator/>
      </w:r>
    </w:p>
  </w:footnote>
  <w:footnote w:type="continuationSeparator" w:id="0">
    <w:p w14:paraId="4FB5D76F" w14:textId="77777777" w:rsidR="00955D25" w:rsidRDefault="00955D25" w:rsidP="0047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833"/>
    <w:multiLevelType w:val="hybridMultilevel"/>
    <w:tmpl w:val="CB367EF6"/>
    <w:lvl w:ilvl="0" w:tplc="FFF4D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471B4"/>
    <w:multiLevelType w:val="multilevel"/>
    <w:tmpl w:val="D19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875204">
    <w:abstractNumId w:val="0"/>
  </w:num>
  <w:num w:numId="2" w16cid:durableId="103458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55"/>
    <w:rsid w:val="000569B1"/>
    <w:rsid w:val="00075F2B"/>
    <w:rsid w:val="000B0195"/>
    <w:rsid w:val="000B4136"/>
    <w:rsid w:val="000C271F"/>
    <w:rsid w:val="000E1D2F"/>
    <w:rsid w:val="001328AB"/>
    <w:rsid w:val="0015691B"/>
    <w:rsid w:val="00173FD6"/>
    <w:rsid w:val="002071B7"/>
    <w:rsid w:val="00226CB1"/>
    <w:rsid w:val="0024157C"/>
    <w:rsid w:val="00244F26"/>
    <w:rsid w:val="002458B3"/>
    <w:rsid w:val="002D6009"/>
    <w:rsid w:val="002F4DEE"/>
    <w:rsid w:val="0033062B"/>
    <w:rsid w:val="00345727"/>
    <w:rsid w:val="00346903"/>
    <w:rsid w:val="003813A0"/>
    <w:rsid w:val="003869E8"/>
    <w:rsid w:val="00390445"/>
    <w:rsid w:val="003E6EDB"/>
    <w:rsid w:val="0042760F"/>
    <w:rsid w:val="00455FDE"/>
    <w:rsid w:val="00476A55"/>
    <w:rsid w:val="00493B20"/>
    <w:rsid w:val="004A55DA"/>
    <w:rsid w:val="004A564F"/>
    <w:rsid w:val="004B0DBA"/>
    <w:rsid w:val="004F4476"/>
    <w:rsid w:val="005074AD"/>
    <w:rsid w:val="00526E20"/>
    <w:rsid w:val="00537953"/>
    <w:rsid w:val="0057539B"/>
    <w:rsid w:val="0064695A"/>
    <w:rsid w:val="00664016"/>
    <w:rsid w:val="00697EBC"/>
    <w:rsid w:val="006A5139"/>
    <w:rsid w:val="006B72FA"/>
    <w:rsid w:val="007118F3"/>
    <w:rsid w:val="007328AD"/>
    <w:rsid w:val="00803CEE"/>
    <w:rsid w:val="008722E5"/>
    <w:rsid w:val="008C2CD2"/>
    <w:rsid w:val="008C7B64"/>
    <w:rsid w:val="008D20BE"/>
    <w:rsid w:val="008E47E9"/>
    <w:rsid w:val="00955D25"/>
    <w:rsid w:val="00997C39"/>
    <w:rsid w:val="009C1490"/>
    <w:rsid w:val="009C77D3"/>
    <w:rsid w:val="009C7FBF"/>
    <w:rsid w:val="00A93F8A"/>
    <w:rsid w:val="00A969CC"/>
    <w:rsid w:val="00AC052C"/>
    <w:rsid w:val="00B3607F"/>
    <w:rsid w:val="00B37AFB"/>
    <w:rsid w:val="00B40BE5"/>
    <w:rsid w:val="00B63751"/>
    <w:rsid w:val="00B85EF0"/>
    <w:rsid w:val="00B97ED8"/>
    <w:rsid w:val="00BD53A8"/>
    <w:rsid w:val="00C04934"/>
    <w:rsid w:val="00C119A6"/>
    <w:rsid w:val="00C9514C"/>
    <w:rsid w:val="00CC7A4F"/>
    <w:rsid w:val="00CE381A"/>
    <w:rsid w:val="00CE5059"/>
    <w:rsid w:val="00CF7D7B"/>
    <w:rsid w:val="00D0639F"/>
    <w:rsid w:val="00D4113A"/>
    <w:rsid w:val="00D41905"/>
    <w:rsid w:val="00DD58A9"/>
    <w:rsid w:val="00DE75D6"/>
    <w:rsid w:val="00E349F2"/>
    <w:rsid w:val="00E63470"/>
    <w:rsid w:val="00E856CC"/>
    <w:rsid w:val="00EB085B"/>
    <w:rsid w:val="00EB5B76"/>
    <w:rsid w:val="00EB6318"/>
    <w:rsid w:val="00EC0837"/>
    <w:rsid w:val="00ED1BAF"/>
    <w:rsid w:val="00EE04C3"/>
    <w:rsid w:val="00EF275D"/>
    <w:rsid w:val="00F02D63"/>
    <w:rsid w:val="00F051D2"/>
    <w:rsid w:val="00F17877"/>
    <w:rsid w:val="00F17DD2"/>
    <w:rsid w:val="00F31C43"/>
    <w:rsid w:val="00F60558"/>
    <w:rsid w:val="00FE33AF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C427"/>
  <w15:chartTrackingRefBased/>
  <w15:docId w15:val="{DF02AFE7-C686-4299-99C7-2AFB461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55"/>
  </w:style>
  <w:style w:type="paragraph" w:styleId="Footer">
    <w:name w:val="footer"/>
    <w:basedOn w:val="Normal"/>
    <w:link w:val="Foot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55"/>
  </w:style>
  <w:style w:type="paragraph" w:styleId="ListParagraph">
    <w:name w:val="List Paragraph"/>
    <w:basedOn w:val="Normal"/>
    <w:uiPriority w:val="34"/>
    <w:qFormat/>
    <w:rsid w:val="00AC0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5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5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11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ihi.org/cpp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AC66AE702234D961D45FC2622EDEA" ma:contentTypeVersion="21" ma:contentTypeDescription="Create a new document." ma:contentTypeScope="" ma:versionID="ee765a9dfb52aca775590baef670261f">
  <xsd:schema xmlns:xsd="http://www.w3.org/2001/XMLSchema" xmlns:xs="http://www.w3.org/2001/XMLSchema" xmlns:p="http://schemas.microsoft.com/office/2006/metadata/properties" xmlns:ns1="http://schemas.microsoft.com/sharepoint/v3" xmlns:ns2="9dc6c30b-3e90-4fc0-bb7b-a4ffae705684" xmlns:ns3="24013d88-921f-439b-b3e7-588c640a8962" targetNamespace="http://schemas.microsoft.com/office/2006/metadata/properties" ma:root="true" ma:fieldsID="0e649fb6612273c2c4650e748de57606" ns1:_="" ns2:_="" ns3:_="">
    <xsd:import namespace="http://schemas.microsoft.com/sharepoint/v3"/>
    <xsd:import namespace="9dc6c30b-3e90-4fc0-bb7b-a4ffae705684"/>
    <xsd:import namespace="24013d88-921f-439b-b3e7-588c640a8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c30b-3e90-4fc0-bb7b-a4ffae705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d88-921f-439b-b3e7-588c640a8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be3f49-64e8-4896-aa32-aa283d0d5c04}" ma:internalName="TaxCatchAll" ma:showField="CatchAllData" ma:web="24013d88-921f-439b-b3e7-588c640a8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6c30b-3e90-4fc0-bb7b-a4ffae705684">
      <Terms xmlns="http://schemas.microsoft.com/office/infopath/2007/PartnerControls"/>
    </lcf76f155ced4ddcb4097134ff3c332f>
    <TaxCatchAll xmlns="24013d88-921f-439b-b3e7-588c640a896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6A8BE-C6E1-4C9F-8D31-F84AA88C5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c6c30b-3e90-4fc0-bb7b-a4ffae705684"/>
    <ds:schemaRef ds:uri="24013d88-921f-439b-b3e7-588c640a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4062D-0730-4BE9-B6F5-69A62BA6F038}">
  <ds:schemaRefs>
    <ds:schemaRef ds:uri="282e96e2-da10-46d9-9a99-6e066a6d9d55"/>
    <ds:schemaRef ds:uri="http://purl.org/dc/dcmitype/"/>
    <ds:schemaRef ds:uri="http://schemas.microsoft.com/office/2006/documentManagement/types"/>
    <ds:schemaRef ds:uri="c4f0a795-ebb4-438f-8843-82a8d3dea5a9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dc6c30b-3e90-4fc0-bb7b-a4ffae705684"/>
    <ds:schemaRef ds:uri="24013d88-921f-439b-b3e7-588c640a896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2FF9A5-485B-4B09-92E7-910C7F936C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eb54f5-b232-4d20-aabc-4d7ad732e04f}" enabled="1" method="Privilege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Jordan</dc:creator>
  <cp:keywords/>
  <dc:description/>
  <cp:lastModifiedBy>Zoe Mahoney</cp:lastModifiedBy>
  <cp:revision>31</cp:revision>
  <dcterms:created xsi:type="dcterms:W3CDTF">2025-08-29T13:42:00Z</dcterms:created>
  <dcterms:modified xsi:type="dcterms:W3CDTF">2025-11-11T17:01:00Z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0x010100DF4AC66AE702234D961D45FC2622EDEA</vt:lpwstr>
  </property>
  <property fmtid="{D5CDD505-2E9C-101B-9397-08002B2CF9AE}" pid="3" name="MediaServiceImageTags">
    <vt:lpwstr/>
  </property>
</Properties>
</file>